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F389" w14:textId="77777777" w:rsidR="00B62F88" w:rsidRDefault="00B62F88" w:rsidP="00B62F88">
      <w:pPr>
        <w:jc w:val="center"/>
        <w:rPr>
          <w:b/>
          <w:sz w:val="24"/>
          <w:szCs w:val="24"/>
        </w:rPr>
      </w:pPr>
      <w:r>
        <w:rPr>
          <w:b/>
          <w:sz w:val="24"/>
          <w:szCs w:val="24"/>
        </w:rPr>
        <w:t>Friends of Kersal Dale</w:t>
      </w:r>
    </w:p>
    <w:p w14:paraId="16A39C40" w14:textId="01BA4D58" w:rsidR="00B62F88" w:rsidRDefault="00B62F88" w:rsidP="00B62F88">
      <w:pPr>
        <w:jc w:val="center"/>
        <w:rPr>
          <w:b/>
          <w:sz w:val="24"/>
          <w:szCs w:val="24"/>
        </w:rPr>
      </w:pPr>
      <w:r>
        <w:rPr>
          <w:b/>
          <w:sz w:val="24"/>
          <w:szCs w:val="24"/>
        </w:rPr>
        <w:t xml:space="preserve">Minutes </w:t>
      </w:r>
    </w:p>
    <w:p w14:paraId="1DADEFAF" w14:textId="6FE21F56" w:rsidR="00B62F88" w:rsidRDefault="001941F3" w:rsidP="00B62F88">
      <w:pPr>
        <w:jc w:val="center"/>
        <w:rPr>
          <w:b/>
          <w:sz w:val="24"/>
          <w:szCs w:val="24"/>
        </w:rPr>
      </w:pPr>
      <w:r>
        <w:rPr>
          <w:b/>
          <w:sz w:val="24"/>
          <w:szCs w:val="24"/>
        </w:rPr>
        <w:t>Monday 18</w:t>
      </w:r>
      <w:r w:rsidR="00B62F88" w:rsidRPr="00B62F88">
        <w:rPr>
          <w:b/>
          <w:sz w:val="24"/>
          <w:szCs w:val="24"/>
          <w:vertAlign w:val="superscript"/>
        </w:rPr>
        <w:t>th</w:t>
      </w:r>
      <w:r>
        <w:rPr>
          <w:b/>
          <w:sz w:val="24"/>
          <w:szCs w:val="24"/>
        </w:rPr>
        <w:t xml:space="preserve"> March 2019</w:t>
      </w:r>
      <w:r w:rsidR="00B62F88">
        <w:rPr>
          <w:b/>
          <w:sz w:val="24"/>
          <w:szCs w:val="24"/>
        </w:rPr>
        <w:t>, 6.30pm, The Star Inn</w:t>
      </w:r>
    </w:p>
    <w:p w14:paraId="34D0DB66" w14:textId="598C8B95" w:rsidR="00B62F88" w:rsidRDefault="00B62F88" w:rsidP="00B62F88">
      <w:pPr>
        <w:rPr>
          <w:b/>
          <w:sz w:val="24"/>
          <w:szCs w:val="24"/>
        </w:rPr>
      </w:pPr>
      <w:r>
        <w:rPr>
          <w:b/>
          <w:sz w:val="24"/>
          <w:szCs w:val="24"/>
        </w:rPr>
        <w:t>Present:</w:t>
      </w:r>
    </w:p>
    <w:p w14:paraId="7FD3B8CE" w14:textId="7CAEDF1E" w:rsidR="001B69FB" w:rsidRDefault="001B69FB" w:rsidP="00B62F88">
      <w:pPr>
        <w:rPr>
          <w:sz w:val="24"/>
          <w:szCs w:val="24"/>
        </w:rPr>
      </w:pPr>
      <w:r w:rsidRPr="001B69FB">
        <w:rPr>
          <w:sz w:val="24"/>
          <w:szCs w:val="24"/>
        </w:rPr>
        <w:t xml:space="preserve">Rob Martin </w:t>
      </w:r>
      <w:r>
        <w:rPr>
          <w:sz w:val="24"/>
          <w:szCs w:val="24"/>
        </w:rPr>
        <w:t xml:space="preserve">(RM) </w:t>
      </w:r>
      <w:r w:rsidRPr="001B69FB">
        <w:rPr>
          <w:sz w:val="24"/>
          <w:szCs w:val="24"/>
        </w:rPr>
        <w:t>(Joint Chair)</w:t>
      </w:r>
    </w:p>
    <w:p w14:paraId="235B82BD" w14:textId="6F933A5D" w:rsidR="001941F3" w:rsidRDefault="001941F3" w:rsidP="00B62F88">
      <w:pPr>
        <w:rPr>
          <w:sz w:val="24"/>
          <w:szCs w:val="24"/>
        </w:rPr>
      </w:pPr>
      <w:r>
        <w:rPr>
          <w:sz w:val="24"/>
          <w:szCs w:val="24"/>
        </w:rPr>
        <w:t>Dominic Campion</w:t>
      </w:r>
      <w:r>
        <w:rPr>
          <w:sz w:val="24"/>
          <w:szCs w:val="24"/>
        </w:rPr>
        <w:t xml:space="preserve"> (DCn)</w:t>
      </w:r>
    </w:p>
    <w:p w14:paraId="1F4AB1E5" w14:textId="0B626A16" w:rsidR="00B62F88" w:rsidRDefault="00B62F88" w:rsidP="00B62F88">
      <w:pPr>
        <w:rPr>
          <w:sz w:val="24"/>
          <w:szCs w:val="24"/>
        </w:rPr>
      </w:pPr>
      <w:r>
        <w:rPr>
          <w:sz w:val="24"/>
          <w:szCs w:val="24"/>
        </w:rPr>
        <w:t>Sam Smith (SS)</w:t>
      </w:r>
      <w:r w:rsidR="001B69FB">
        <w:rPr>
          <w:sz w:val="24"/>
          <w:szCs w:val="24"/>
        </w:rPr>
        <w:t xml:space="preserve"> (Secretary)</w:t>
      </w:r>
    </w:p>
    <w:p w14:paraId="5000EC7B" w14:textId="16C1AAA9" w:rsidR="002E2357" w:rsidRDefault="002E2357" w:rsidP="002E2357">
      <w:pPr>
        <w:rPr>
          <w:sz w:val="24"/>
          <w:szCs w:val="24"/>
        </w:rPr>
      </w:pPr>
      <w:r>
        <w:rPr>
          <w:sz w:val="24"/>
          <w:szCs w:val="24"/>
        </w:rPr>
        <w:t>Jo Scott (JS)</w:t>
      </w:r>
    </w:p>
    <w:p w14:paraId="1C785927" w14:textId="1EBCC31A" w:rsidR="002E2357" w:rsidRDefault="002E2357" w:rsidP="002E2357">
      <w:pPr>
        <w:rPr>
          <w:sz w:val="24"/>
          <w:szCs w:val="24"/>
        </w:rPr>
      </w:pPr>
      <w:r>
        <w:rPr>
          <w:sz w:val="24"/>
          <w:szCs w:val="24"/>
        </w:rPr>
        <w:t>Scott Millar (SM)</w:t>
      </w:r>
    </w:p>
    <w:p w14:paraId="20DFB351" w14:textId="2BBA3F6E" w:rsidR="001941F3" w:rsidRDefault="001941F3" w:rsidP="00B62F88">
      <w:pPr>
        <w:rPr>
          <w:sz w:val="24"/>
          <w:szCs w:val="24"/>
        </w:rPr>
      </w:pPr>
      <w:r>
        <w:rPr>
          <w:sz w:val="24"/>
          <w:szCs w:val="24"/>
        </w:rPr>
        <w:t>Kelly Wray (Neighbourhood Officer, Salford City Council)</w:t>
      </w:r>
    </w:p>
    <w:p w14:paraId="3035EE3B" w14:textId="495BCC42" w:rsidR="001B69FB" w:rsidRDefault="001B69FB" w:rsidP="00B62F88">
      <w:pPr>
        <w:rPr>
          <w:sz w:val="24"/>
          <w:szCs w:val="24"/>
        </w:rPr>
      </w:pPr>
      <w:r>
        <w:rPr>
          <w:sz w:val="24"/>
          <w:szCs w:val="24"/>
        </w:rPr>
        <w:t>Rose Wedge</w:t>
      </w:r>
      <w:r w:rsidR="00953AA3">
        <w:rPr>
          <w:sz w:val="24"/>
          <w:szCs w:val="24"/>
        </w:rPr>
        <w:t xml:space="preserve"> (RW)</w:t>
      </w:r>
    </w:p>
    <w:p w14:paraId="452AD436" w14:textId="4A958EA4" w:rsidR="002E2357" w:rsidRDefault="002E2357" w:rsidP="002E2357">
      <w:pPr>
        <w:rPr>
          <w:sz w:val="24"/>
          <w:szCs w:val="24"/>
        </w:rPr>
      </w:pPr>
      <w:r>
        <w:rPr>
          <w:sz w:val="24"/>
          <w:szCs w:val="24"/>
        </w:rPr>
        <w:t>Piotr Szafel (PS)</w:t>
      </w:r>
    </w:p>
    <w:p w14:paraId="2659269B" w14:textId="668E0D61" w:rsidR="002E2357" w:rsidRDefault="002E2357" w:rsidP="00B62F88">
      <w:pPr>
        <w:rPr>
          <w:sz w:val="24"/>
          <w:szCs w:val="24"/>
        </w:rPr>
      </w:pPr>
      <w:r>
        <w:rPr>
          <w:sz w:val="24"/>
          <w:szCs w:val="24"/>
        </w:rPr>
        <w:t>Colin Johnson (CJ)</w:t>
      </w:r>
    </w:p>
    <w:p w14:paraId="43734D86" w14:textId="230DCD8D" w:rsidR="00386E0E" w:rsidRDefault="00386E0E" w:rsidP="00B62F88">
      <w:pPr>
        <w:rPr>
          <w:sz w:val="24"/>
          <w:szCs w:val="24"/>
        </w:rPr>
      </w:pPr>
      <w:r>
        <w:rPr>
          <w:sz w:val="24"/>
          <w:szCs w:val="24"/>
        </w:rPr>
        <w:t>Dennis (D)</w:t>
      </w:r>
    </w:p>
    <w:p w14:paraId="6B4BBEDA" w14:textId="77777777" w:rsidR="00B62F88" w:rsidRDefault="00B62F88" w:rsidP="00B62F88">
      <w:pPr>
        <w:rPr>
          <w:b/>
          <w:sz w:val="24"/>
          <w:szCs w:val="24"/>
        </w:rPr>
      </w:pPr>
      <w:r>
        <w:rPr>
          <w:b/>
          <w:sz w:val="24"/>
          <w:szCs w:val="24"/>
        </w:rPr>
        <w:t>Apologies:</w:t>
      </w:r>
    </w:p>
    <w:p w14:paraId="3F187EFA" w14:textId="50F61169" w:rsidR="001941F3" w:rsidRPr="001941F3" w:rsidRDefault="001941F3" w:rsidP="00B62F88">
      <w:pPr>
        <w:rPr>
          <w:sz w:val="24"/>
          <w:szCs w:val="24"/>
        </w:rPr>
      </w:pPr>
      <w:r>
        <w:rPr>
          <w:sz w:val="24"/>
          <w:szCs w:val="24"/>
        </w:rPr>
        <w:t xml:space="preserve">Jo </w:t>
      </w:r>
      <w:r>
        <w:rPr>
          <w:sz w:val="24"/>
          <w:szCs w:val="24"/>
        </w:rPr>
        <w:t>Palfra</w:t>
      </w:r>
      <w:r>
        <w:rPr>
          <w:sz w:val="24"/>
          <w:szCs w:val="24"/>
        </w:rPr>
        <w:t>man (JP) (Salford City Council Rangers Team)</w:t>
      </w:r>
    </w:p>
    <w:p w14:paraId="34DCD88F" w14:textId="3E54C49A" w:rsidR="001941F3" w:rsidRDefault="001941F3" w:rsidP="00B62F88">
      <w:pPr>
        <w:rPr>
          <w:sz w:val="24"/>
          <w:szCs w:val="24"/>
        </w:rPr>
      </w:pPr>
      <w:r>
        <w:rPr>
          <w:sz w:val="24"/>
          <w:szCs w:val="24"/>
        </w:rPr>
        <w:t>Scott Millar (SM)</w:t>
      </w:r>
    </w:p>
    <w:p w14:paraId="03C1DECC" w14:textId="3F8CF028" w:rsidR="001941F3" w:rsidRPr="001941F3" w:rsidRDefault="001941F3" w:rsidP="00B62F88">
      <w:pPr>
        <w:rPr>
          <w:sz w:val="24"/>
          <w:szCs w:val="24"/>
        </w:rPr>
      </w:pPr>
      <w:r>
        <w:rPr>
          <w:sz w:val="24"/>
          <w:szCs w:val="24"/>
        </w:rPr>
        <w:t>Paul Costello (PC)</w:t>
      </w:r>
    </w:p>
    <w:p w14:paraId="4301C798" w14:textId="7ABC2B67" w:rsidR="002E2357" w:rsidRPr="002E2357" w:rsidRDefault="002E2357" w:rsidP="00B62F88">
      <w:pPr>
        <w:rPr>
          <w:sz w:val="24"/>
          <w:szCs w:val="24"/>
        </w:rPr>
      </w:pPr>
      <w:r>
        <w:rPr>
          <w:sz w:val="24"/>
          <w:szCs w:val="24"/>
        </w:rPr>
        <w:t xml:space="preserve">Scott Darraugh </w:t>
      </w:r>
      <w:r w:rsidR="001941F3">
        <w:rPr>
          <w:sz w:val="24"/>
          <w:szCs w:val="24"/>
        </w:rPr>
        <w:t xml:space="preserve">(SD) </w:t>
      </w:r>
      <w:r>
        <w:rPr>
          <w:sz w:val="24"/>
          <w:szCs w:val="24"/>
        </w:rPr>
        <w:t>(Treasurer)</w:t>
      </w:r>
      <w:r w:rsidR="001941F3">
        <w:rPr>
          <w:sz w:val="24"/>
          <w:szCs w:val="24"/>
        </w:rPr>
        <w:t xml:space="preserve"> </w:t>
      </w:r>
    </w:p>
    <w:p w14:paraId="4D12D64C" w14:textId="1FDA1883" w:rsidR="001B69FB" w:rsidRDefault="001B69FB" w:rsidP="001B69FB">
      <w:pPr>
        <w:rPr>
          <w:sz w:val="24"/>
          <w:szCs w:val="24"/>
        </w:rPr>
      </w:pPr>
      <w:r>
        <w:rPr>
          <w:sz w:val="24"/>
          <w:szCs w:val="24"/>
        </w:rPr>
        <w:t>Mike Duddy</w:t>
      </w:r>
      <w:r w:rsidR="001941F3">
        <w:rPr>
          <w:sz w:val="24"/>
          <w:szCs w:val="24"/>
        </w:rPr>
        <w:t xml:space="preserve"> (MD)</w:t>
      </w:r>
    </w:p>
    <w:p w14:paraId="0B06DAF7" w14:textId="34C7E427" w:rsidR="001941F3" w:rsidRDefault="001941F3" w:rsidP="001B69FB">
      <w:pPr>
        <w:rPr>
          <w:sz w:val="24"/>
          <w:szCs w:val="24"/>
        </w:rPr>
      </w:pPr>
      <w:r>
        <w:rPr>
          <w:sz w:val="24"/>
          <w:szCs w:val="24"/>
        </w:rPr>
        <w:t>Diane Crowcroft (DC)</w:t>
      </w:r>
    </w:p>
    <w:p w14:paraId="60847082" w14:textId="587E547A" w:rsidR="00FB2C73" w:rsidRPr="001941F3" w:rsidRDefault="001941F3" w:rsidP="001941F3">
      <w:pPr>
        <w:rPr>
          <w:sz w:val="24"/>
          <w:szCs w:val="24"/>
        </w:rPr>
      </w:pPr>
      <w:r>
        <w:rPr>
          <w:sz w:val="24"/>
          <w:szCs w:val="24"/>
        </w:rPr>
        <w:t>Alistair Cook (AC) (</w:t>
      </w:r>
      <w:r>
        <w:rPr>
          <w:sz w:val="24"/>
          <w:szCs w:val="24"/>
        </w:rPr>
        <w:t>Salford City Council Rangers Team)</w:t>
      </w:r>
    </w:p>
    <w:p w14:paraId="461D2A5E" w14:textId="7A4B9DD3" w:rsidR="001B69FB" w:rsidRDefault="001941F3" w:rsidP="001B69FB">
      <w:pPr>
        <w:pStyle w:val="ListParagraph"/>
        <w:numPr>
          <w:ilvl w:val="0"/>
          <w:numId w:val="2"/>
        </w:numPr>
        <w:rPr>
          <w:sz w:val="24"/>
          <w:szCs w:val="24"/>
        </w:rPr>
      </w:pPr>
      <w:r>
        <w:rPr>
          <w:b/>
          <w:sz w:val="24"/>
          <w:szCs w:val="24"/>
        </w:rPr>
        <w:t xml:space="preserve">Discussion from last meeting: </w:t>
      </w:r>
      <w:r>
        <w:rPr>
          <w:sz w:val="24"/>
          <w:szCs w:val="24"/>
        </w:rPr>
        <w:t>RM – Email from Julian stating that due to other commitments he can no longer fulfil the role of Co-Chair. After a discussion with all present RM to continue as Chair.</w:t>
      </w:r>
    </w:p>
    <w:p w14:paraId="156FC2A5" w14:textId="037C514A" w:rsidR="002E2357" w:rsidRDefault="001941F3" w:rsidP="001B69FB">
      <w:pPr>
        <w:pStyle w:val="ListParagraph"/>
        <w:numPr>
          <w:ilvl w:val="0"/>
          <w:numId w:val="2"/>
        </w:numPr>
        <w:rPr>
          <w:sz w:val="24"/>
          <w:szCs w:val="24"/>
        </w:rPr>
      </w:pPr>
      <w:r>
        <w:rPr>
          <w:b/>
          <w:sz w:val="24"/>
          <w:szCs w:val="24"/>
        </w:rPr>
        <w:t xml:space="preserve">Future Plans White Paper: </w:t>
      </w:r>
      <w:r>
        <w:rPr>
          <w:sz w:val="24"/>
          <w:szCs w:val="24"/>
        </w:rPr>
        <w:t xml:space="preserve">RM – </w:t>
      </w:r>
      <w:r w:rsidR="00EF656E">
        <w:rPr>
          <w:sz w:val="24"/>
          <w:szCs w:val="24"/>
        </w:rPr>
        <w:t>Asked members opinion on the plan presented at the previous meeting. All agreed to not go with the plan and to revert to monthly meetings where all attend. If matters arise that the committee need to look at, a brief meeting will be held at 6pm before the 6,30pm main meeting.</w:t>
      </w:r>
    </w:p>
    <w:p w14:paraId="775152F9" w14:textId="7664CCAB" w:rsidR="00EF656E" w:rsidRDefault="00EF656E" w:rsidP="00EF656E">
      <w:pPr>
        <w:pStyle w:val="ListParagraph"/>
        <w:numPr>
          <w:ilvl w:val="0"/>
          <w:numId w:val="2"/>
        </w:numPr>
        <w:rPr>
          <w:sz w:val="24"/>
          <w:szCs w:val="24"/>
        </w:rPr>
      </w:pPr>
      <w:r>
        <w:rPr>
          <w:b/>
          <w:sz w:val="24"/>
          <w:szCs w:val="24"/>
        </w:rPr>
        <w:t>New Strategy Document:</w:t>
      </w:r>
      <w:r>
        <w:rPr>
          <w:sz w:val="24"/>
          <w:szCs w:val="24"/>
        </w:rPr>
        <w:t xml:space="preserve"> RM – Presented an outline to the group of what the FoKD aims and objectives are (and always have been) and how to move forward working together with SCC, The Ranger Team, local businesses and other 3</w:t>
      </w:r>
      <w:r w:rsidRPr="00EF656E">
        <w:rPr>
          <w:sz w:val="24"/>
          <w:szCs w:val="24"/>
          <w:vertAlign w:val="superscript"/>
        </w:rPr>
        <w:t>rd</w:t>
      </w:r>
      <w:r>
        <w:rPr>
          <w:sz w:val="24"/>
          <w:szCs w:val="24"/>
        </w:rPr>
        <w:t xml:space="preserve"> sector </w:t>
      </w:r>
      <w:r>
        <w:rPr>
          <w:sz w:val="24"/>
          <w:szCs w:val="24"/>
        </w:rPr>
        <w:lastRenderedPageBreak/>
        <w:t>organisations and working to t</w:t>
      </w:r>
      <w:r w:rsidRPr="00EF656E">
        <w:rPr>
          <w:sz w:val="24"/>
          <w:szCs w:val="24"/>
        </w:rPr>
        <w:t xml:space="preserve">he council’s Green Space Strategy </w:t>
      </w:r>
      <w:r>
        <w:rPr>
          <w:sz w:val="24"/>
          <w:szCs w:val="24"/>
        </w:rPr>
        <w:t>2019. This raised a few queries re: different figures quoted for pathways within the dale.</w:t>
      </w:r>
    </w:p>
    <w:p w14:paraId="0FCD6BD5" w14:textId="226DAC96" w:rsidR="00386E0E" w:rsidRPr="00386E0E" w:rsidRDefault="00386E0E" w:rsidP="00386E0E">
      <w:pPr>
        <w:pStyle w:val="ListParagraph"/>
        <w:rPr>
          <w:sz w:val="24"/>
          <w:szCs w:val="24"/>
        </w:rPr>
      </w:pPr>
      <w:r>
        <w:rPr>
          <w:sz w:val="24"/>
          <w:szCs w:val="24"/>
        </w:rPr>
        <w:t>RM noted that FoKD could erect the signage for the Dale much cheaper that the quote from Urban Vision whilst still working to council guidelines for installation etc.</w:t>
      </w:r>
    </w:p>
    <w:p w14:paraId="18B517F5" w14:textId="28A17890" w:rsidR="00EF656E" w:rsidRDefault="00EF656E" w:rsidP="00EF656E">
      <w:pPr>
        <w:pStyle w:val="ListParagraph"/>
        <w:rPr>
          <w:sz w:val="24"/>
          <w:szCs w:val="24"/>
        </w:rPr>
      </w:pPr>
      <w:r>
        <w:rPr>
          <w:b/>
          <w:sz w:val="24"/>
          <w:szCs w:val="24"/>
        </w:rPr>
        <w:t>Action:</w:t>
      </w:r>
      <w:r>
        <w:rPr>
          <w:sz w:val="24"/>
          <w:szCs w:val="24"/>
        </w:rPr>
        <w:t xml:space="preserve"> KW</w:t>
      </w:r>
      <w:r w:rsidR="00386E0E">
        <w:rPr>
          <w:sz w:val="24"/>
          <w:szCs w:val="24"/>
        </w:rPr>
        <w:t xml:space="preserve"> to investigate reason behind differing figures in the strategy.</w:t>
      </w:r>
    </w:p>
    <w:p w14:paraId="559B02A1" w14:textId="5E216D84" w:rsidR="00386E0E" w:rsidRDefault="00386E0E" w:rsidP="00386E0E">
      <w:pPr>
        <w:pStyle w:val="ListParagraph"/>
        <w:numPr>
          <w:ilvl w:val="0"/>
          <w:numId w:val="2"/>
        </w:numPr>
        <w:rPr>
          <w:sz w:val="24"/>
          <w:szCs w:val="24"/>
        </w:rPr>
      </w:pPr>
      <w:r>
        <w:rPr>
          <w:b/>
          <w:sz w:val="24"/>
          <w:szCs w:val="24"/>
        </w:rPr>
        <w:t>Thanks</w:t>
      </w:r>
      <w:r>
        <w:rPr>
          <w:sz w:val="24"/>
          <w:szCs w:val="24"/>
        </w:rPr>
        <w:t>: RM – Pathways in the Dale look great after the Conservation Weekend organised by DC. Thanks to PC for clearing the rubbish at the back of the Car Wash. Thanks to KW for sorting signs.</w:t>
      </w:r>
    </w:p>
    <w:p w14:paraId="62EDFDED" w14:textId="5EE940A6" w:rsidR="00386E0E" w:rsidRDefault="00386E0E" w:rsidP="00386E0E">
      <w:pPr>
        <w:pStyle w:val="ListParagraph"/>
        <w:numPr>
          <w:ilvl w:val="0"/>
          <w:numId w:val="2"/>
        </w:numPr>
        <w:rPr>
          <w:sz w:val="24"/>
          <w:szCs w:val="24"/>
        </w:rPr>
      </w:pPr>
      <w:r>
        <w:rPr>
          <w:b/>
          <w:sz w:val="24"/>
          <w:szCs w:val="24"/>
        </w:rPr>
        <w:t>Volunteering</w:t>
      </w:r>
      <w:r w:rsidRPr="00386E0E">
        <w:rPr>
          <w:sz w:val="24"/>
          <w:szCs w:val="24"/>
        </w:rPr>
        <w:t>:</w:t>
      </w:r>
      <w:r>
        <w:rPr>
          <w:sz w:val="24"/>
          <w:szCs w:val="24"/>
        </w:rPr>
        <w:t xml:space="preserve"> RM suggested that there is a dedicated volunteering day every month doing different highlighted jobs including clearing rubbish, Rhododendron clearing, Balsam bashing etc. D reported that the railings at rear of car wash are broken and dangerous. </w:t>
      </w:r>
      <w:r>
        <w:rPr>
          <w:b/>
          <w:sz w:val="24"/>
          <w:szCs w:val="24"/>
        </w:rPr>
        <w:t>Action:</w:t>
      </w:r>
      <w:r>
        <w:rPr>
          <w:sz w:val="24"/>
          <w:szCs w:val="24"/>
        </w:rPr>
        <w:t xml:space="preserve"> KW to report.</w:t>
      </w:r>
    </w:p>
    <w:p w14:paraId="63696F8C" w14:textId="2006434E" w:rsidR="00386E0E" w:rsidRDefault="00386E0E" w:rsidP="00386E0E">
      <w:pPr>
        <w:pStyle w:val="ListParagraph"/>
        <w:rPr>
          <w:sz w:val="24"/>
          <w:szCs w:val="24"/>
        </w:rPr>
      </w:pPr>
      <w:r>
        <w:rPr>
          <w:sz w:val="24"/>
          <w:szCs w:val="24"/>
        </w:rPr>
        <w:t>PS reported that burnt our bikes are still on the Dale. Both SS and KW</w:t>
      </w:r>
      <w:r w:rsidR="00BE100C">
        <w:rPr>
          <w:sz w:val="24"/>
          <w:szCs w:val="24"/>
        </w:rPr>
        <w:t xml:space="preserve"> have previously reported. </w:t>
      </w:r>
      <w:r w:rsidR="00BE100C">
        <w:rPr>
          <w:b/>
          <w:sz w:val="24"/>
          <w:szCs w:val="24"/>
        </w:rPr>
        <w:t xml:space="preserve">Action: </w:t>
      </w:r>
      <w:r w:rsidR="00BE100C">
        <w:rPr>
          <w:sz w:val="24"/>
          <w:szCs w:val="24"/>
        </w:rPr>
        <w:t xml:space="preserve">KW to follow up. </w:t>
      </w:r>
    </w:p>
    <w:p w14:paraId="2B50C6F4" w14:textId="6C2ECC49" w:rsidR="00BE100C" w:rsidRDefault="00BE100C" w:rsidP="00386E0E">
      <w:pPr>
        <w:pStyle w:val="ListParagraph"/>
        <w:rPr>
          <w:sz w:val="24"/>
          <w:szCs w:val="24"/>
        </w:rPr>
      </w:pPr>
      <w:r>
        <w:rPr>
          <w:sz w:val="24"/>
          <w:szCs w:val="24"/>
        </w:rPr>
        <w:t xml:space="preserve">CJ South Radford Street fly tipping is an ongoing issue. DCn asked could barrier not be moved. </w:t>
      </w:r>
      <w:r>
        <w:rPr>
          <w:b/>
          <w:sz w:val="24"/>
          <w:szCs w:val="24"/>
        </w:rPr>
        <w:t xml:space="preserve">Action: </w:t>
      </w:r>
      <w:r>
        <w:rPr>
          <w:sz w:val="24"/>
          <w:szCs w:val="24"/>
        </w:rPr>
        <w:t>KW to follow up. SS to look at Viridor funding for possible sculpture to block fly tipping access.</w:t>
      </w:r>
    </w:p>
    <w:p w14:paraId="106E2284" w14:textId="56892C7C" w:rsidR="00BE100C" w:rsidRDefault="00BE100C" w:rsidP="00386E0E">
      <w:pPr>
        <w:pStyle w:val="ListParagraph"/>
        <w:rPr>
          <w:sz w:val="24"/>
          <w:szCs w:val="24"/>
        </w:rPr>
      </w:pPr>
      <w:r>
        <w:rPr>
          <w:sz w:val="24"/>
          <w:szCs w:val="24"/>
        </w:rPr>
        <w:t>PS asked about hogweed removal. KW reported at Mersey Rivers Trust will be re-commencing treatment of hogweed on behalf of SCC.</w:t>
      </w:r>
    </w:p>
    <w:p w14:paraId="28833BE5" w14:textId="22248834" w:rsidR="00BE100C" w:rsidRDefault="00BE100C" w:rsidP="00386E0E">
      <w:pPr>
        <w:pStyle w:val="ListParagraph"/>
        <w:rPr>
          <w:sz w:val="24"/>
          <w:szCs w:val="24"/>
        </w:rPr>
      </w:pPr>
      <w:r>
        <w:rPr>
          <w:sz w:val="24"/>
          <w:szCs w:val="24"/>
        </w:rPr>
        <w:t xml:space="preserve">KW to meet with possible corporate volunteers who may want to work on </w:t>
      </w:r>
      <w:r w:rsidR="003F3E1C">
        <w:rPr>
          <w:sz w:val="24"/>
          <w:szCs w:val="24"/>
        </w:rPr>
        <w:t>the dale but a base is needed, KW t</w:t>
      </w:r>
      <w:r>
        <w:rPr>
          <w:sz w:val="24"/>
          <w:szCs w:val="24"/>
        </w:rPr>
        <w:t>o ask SD re possibility of using Garden</w:t>
      </w:r>
      <w:r w:rsidR="003F3E1C">
        <w:rPr>
          <w:sz w:val="24"/>
          <w:szCs w:val="24"/>
        </w:rPr>
        <w:t xml:space="preserve"> Needs.</w:t>
      </w:r>
    </w:p>
    <w:p w14:paraId="6E8A066F" w14:textId="3065FE24" w:rsidR="003F3E1C" w:rsidRDefault="003F3E1C" w:rsidP="00386E0E">
      <w:pPr>
        <w:pStyle w:val="ListParagraph"/>
        <w:rPr>
          <w:sz w:val="24"/>
          <w:szCs w:val="24"/>
        </w:rPr>
      </w:pPr>
      <w:r>
        <w:rPr>
          <w:b/>
          <w:sz w:val="24"/>
          <w:szCs w:val="24"/>
        </w:rPr>
        <w:t xml:space="preserve">Action: </w:t>
      </w:r>
      <w:r>
        <w:rPr>
          <w:sz w:val="24"/>
          <w:szCs w:val="24"/>
        </w:rPr>
        <w:t>SS to create a volunteer hours sheet for people to complete to assist with future funding applications.</w:t>
      </w:r>
    </w:p>
    <w:p w14:paraId="53D38943" w14:textId="6F90CC5A" w:rsidR="003F3E1C" w:rsidRDefault="003F3E1C" w:rsidP="00386E0E">
      <w:pPr>
        <w:pStyle w:val="ListParagraph"/>
        <w:rPr>
          <w:sz w:val="24"/>
          <w:szCs w:val="24"/>
        </w:rPr>
      </w:pPr>
      <w:r>
        <w:rPr>
          <w:b/>
          <w:sz w:val="24"/>
          <w:szCs w:val="24"/>
        </w:rPr>
        <w:t>Action:</w:t>
      </w:r>
      <w:r>
        <w:rPr>
          <w:sz w:val="24"/>
          <w:szCs w:val="24"/>
        </w:rPr>
        <w:t xml:space="preserve"> KW to send RM copy of successful Community Committee application for RM to share on members page.</w:t>
      </w:r>
    </w:p>
    <w:p w14:paraId="7290FBA7" w14:textId="66D7AE57" w:rsidR="00D109DA" w:rsidRPr="00D109DA" w:rsidRDefault="00D109DA" w:rsidP="00D109DA">
      <w:pPr>
        <w:pStyle w:val="ListParagraph"/>
        <w:numPr>
          <w:ilvl w:val="0"/>
          <w:numId w:val="2"/>
        </w:numPr>
        <w:rPr>
          <w:sz w:val="24"/>
          <w:szCs w:val="24"/>
        </w:rPr>
      </w:pPr>
      <w:r>
        <w:rPr>
          <w:b/>
          <w:sz w:val="24"/>
          <w:szCs w:val="24"/>
        </w:rPr>
        <w:t>Interpretation:</w:t>
      </w:r>
      <w:r>
        <w:rPr>
          <w:sz w:val="24"/>
          <w:szCs w:val="24"/>
        </w:rPr>
        <w:t xml:space="preserve"> RM what funding could be available for interpretation. KW suggested HLF or Architectural Heritage Fund might be possible. RW to ask the University if they would like to be involved.</w:t>
      </w:r>
    </w:p>
    <w:p w14:paraId="25F62908" w14:textId="3ECF1E31" w:rsidR="003F3E1C" w:rsidRDefault="003F3E1C" w:rsidP="003F3E1C">
      <w:pPr>
        <w:pStyle w:val="ListParagraph"/>
        <w:numPr>
          <w:ilvl w:val="0"/>
          <w:numId w:val="2"/>
        </w:numPr>
        <w:rPr>
          <w:sz w:val="24"/>
          <w:szCs w:val="24"/>
        </w:rPr>
      </w:pPr>
      <w:r>
        <w:rPr>
          <w:b/>
          <w:sz w:val="24"/>
          <w:szCs w:val="24"/>
        </w:rPr>
        <w:t xml:space="preserve">AOB: </w:t>
      </w:r>
      <w:r>
        <w:rPr>
          <w:sz w:val="24"/>
          <w:szCs w:val="24"/>
        </w:rPr>
        <w:t>KW reporting for JP.</w:t>
      </w:r>
    </w:p>
    <w:p w14:paraId="4ADDECB8" w14:textId="2AFD3A1C" w:rsidR="003F3E1C" w:rsidRDefault="003F3E1C" w:rsidP="003F3E1C">
      <w:pPr>
        <w:pStyle w:val="ListParagraph"/>
        <w:rPr>
          <w:sz w:val="24"/>
          <w:szCs w:val="24"/>
        </w:rPr>
      </w:pPr>
      <w:r>
        <w:rPr>
          <w:b/>
          <w:sz w:val="24"/>
          <w:szCs w:val="24"/>
        </w:rPr>
        <w:t>Wayfare Signs</w:t>
      </w:r>
      <w:r>
        <w:rPr>
          <w:sz w:val="24"/>
          <w:szCs w:val="24"/>
        </w:rPr>
        <w:t xml:space="preserve">: Have arrived and been delivered to Garden Needs. </w:t>
      </w:r>
      <w:r>
        <w:rPr>
          <w:b/>
          <w:sz w:val="24"/>
          <w:szCs w:val="24"/>
        </w:rPr>
        <w:t xml:space="preserve">Action: </w:t>
      </w:r>
      <w:r>
        <w:rPr>
          <w:sz w:val="24"/>
          <w:szCs w:val="24"/>
        </w:rPr>
        <w:t>RM to email SD to ensure nothing happens with the signs until FoKD Branding Iron is purchased and installation is signed off</w:t>
      </w:r>
    </w:p>
    <w:p w14:paraId="666CF47D" w14:textId="6171B903" w:rsidR="003F3E1C" w:rsidRDefault="003F3E1C" w:rsidP="003F3E1C">
      <w:pPr>
        <w:pStyle w:val="ListParagraph"/>
        <w:rPr>
          <w:sz w:val="24"/>
          <w:szCs w:val="24"/>
        </w:rPr>
      </w:pPr>
      <w:r>
        <w:rPr>
          <w:b/>
          <w:sz w:val="24"/>
          <w:szCs w:val="24"/>
        </w:rPr>
        <w:t>Sink Hole</w:t>
      </w:r>
      <w:r>
        <w:rPr>
          <w:sz w:val="24"/>
          <w:szCs w:val="24"/>
        </w:rPr>
        <w:t xml:space="preserve">: RM asked if any progress has been made on repairs. </w:t>
      </w:r>
      <w:r>
        <w:rPr>
          <w:b/>
          <w:sz w:val="24"/>
          <w:szCs w:val="24"/>
        </w:rPr>
        <w:t xml:space="preserve">Action: </w:t>
      </w:r>
      <w:r>
        <w:rPr>
          <w:sz w:val="24"/>
          <w:szCs w:val="24"/>
        </w:rPr>
        <w:t>KW to follow up.</w:t>
      </w:r>
    </w:p>
    <w:p w14:paraId="514BBBD5" w14:textId="73568729" w:rsidR="003F3E1C" w:rsidRPr="003F3E1C" w:rsidRDefault="003F3E1C" w:rsidP="003F3E1C">
      <w:pPr>
        <w:pStyle w:val="ListParagraph"/>
        <w:rPr>
          <w:sz w:val="24"/>
          <w:szCs w:val="24"/>
        </w:rPr>
      </w:pPr>
      <w:r>
        <w:rPr>
          <w:b/>
          <w:sz w:val="24"/>
          <w:szCs w:val="24"/>
        </w:rPr>
        <w:t>Tools</w:t>
      </w:r>
      <w:r w:rsidRPr="003F3E1C">
        <w:rPr>
          <w:sz w:val="24"/>
          <w:szCs w:val="24"/>
        </w:rPr>
        <w:t>:</w:t>
      </w:r>
      <w:r>
        <w:rPr>
          <w:sz w:val="24"/>
          <w:szCs w:val="24"/>
        </w:rPr>
        <w:t xml:space="preserve"> D has tools that can be donated to FoKD but storage could be an issue. </w:t>
      </w:r>
      <w:r>
        <w:rPr>
          <w:b/>
          <w:sz w:val="24"/>
          <w:szCs w:val="24"/>
        </w:rPr>
        <w:t xml:space="preserve">Action: </w:t>
      </w:r>
      <w:r>
        <w:rPr>
          <w:sz w:val="24"/>
          <w:szCs w:val="24"/>
        </w:rPr>
        <w:t xml:space="preserve">RM to ask SD if it would be possible for FoKD to purchase a cupboard </w:t>
      </w:r>
      <w:r w:rsidR="00D109DA">
        <w:rPr>
          <w:sz w:val="24"/>
          <w:szCs w:val="24"/>
        </w:rPr>
        <w:t>to be located at Garden Needs for FoKD use and look at purchasing litter pickers to be stored there.</w:t>
      </w:r>
    </w:p>
    <w:p w14:paraId="72E5EC54" w14:textId="77777777" w:rsidR="003F3E1C" w:rsidRDefault="003F3E1C" w:rsidP="00386E0E">
      <w:pPr>
        <w:pStyle w:val="ListParagraph"/>
        <w:rPr>
          <w:b/>
          <w:sz w:val="24"/>
          <w:szCs w:val="24"/>
        </w:rPr>
      </w:pPr>
    </w:p>
    <w:p w14:paraId="7926A372" w14:textId="101EA46A" w:rsidR="00974FF7" w:rsidRPr="00974FF7" w:rsidRDefault="00974FF7" w:rsidP="00386E0E">
      <w:pPr>
        <w:pStyle w:val="ListParagraph"/>
        <w:rPr>
          <w:b/>
          <w:sz w:val="24"/>
          <w:szCs w:val="24"/>
        </w:rPr>
      </w:pPr>
      <w:r>
        <w:rPr>
          <w:b/>
          <w:sz w:val="24"/>
          <w:szCs w:val="24"/>
        </w:rPr>
        <w:t>Next meeting – Monday 15</w:t>
      </w:r>
      <w:r w:rsidRPr="00974FF7">
        <w:rPr>
          <w:b/>
          <w:sz w:val="24"/>
          <w:szCs w:val="24"/>
          <w:vertAlign w:val="superscript"/>
        </w:rPr>
        <w:t>th</w:t>
      </w:r>
      <w:r>
        <w:rPr>
          <w:b/>
          <w:sz w:val="24"/>
          <w:szCs w:val="24"/>
        </w:rPr>
        <w:t xml:space="preserve"> April 2019, 6.30pm, The Star Inn.</w:t>
      </w:r>
      <w:bookmarkStart w:id="0" w:name="_GoBack"/>
      <w:bookmarkEnd w:id="0"/>
    </w:p>
    <w:p w14:paraId="7C5F2031" w14:textId="77777777" w:rsidR="003F3E1C" w:rsidRDefault="003F3E1C" w:rsidP="00386E0E">
      <w:pPr>
        <w:pStyle w:val="ListParagraph"/>
        <w:rPr>
          <w:sz w:val="24"/>
          <w:szCs w:val="24"/>
        </w:rPr>
      </w:pPr>
    </w:p>
    <w:p w14:paraId="6482C996" w14:textId="77777777" w:rsidR="00386E0E" w:rsidRPr="00EF656E" w:rsidRDefault="00386E0E" w:rsidP="00EF656E">
      <w:pPr>
        <w:pStyle w:val="ListParagraph"/>
        <w:rPr>
          <w:sz w:val="24"/>
          <w:szCs w:val="24"/>
        </w:rPr>
      </w:pPr>
    </w:p>
    <w:p w14:paraId="299827F1" w14:textId="77777777" w:rsidR="00C622AA" w:rsidRPr="00C622AA" w:rsidRDefault="00C622AA" w:rsidP="00C622AA">
      <w:pPr>
        <w:pStyle w:val="ListParagraph"/>
        <w:rPr>
          <w:b/>
          <w:sz w:val="24"/>
          <w:szCs w:val="24"/>
        </w:rPr>
      </w:pPr>
    </w:p>
    <w:p w14:paraId="5FCEAFB4" w14:textId="5C879BE4" w:rsidR="0044663F" w:rsidRPr="00B62F88" w:rsidRDefault="00974FF7">
      <w:pPr>
        <w:rPr>
          <w:b/>
          <w:sz w:val="24"/>
          <w:szCs w:val="24"/>
        </w:rPr>
      </w:pPr>
    </w:p>
    <w:sectPr w:rsidR="0044663F" w:rsidRPr="00B62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2673"/>
    <w:multiLevelType w:val="hybridMultilevel"/>
    <w:tmpl w:val="5078655E"/>
    <w:lvl w:ilvl="0" w:tplc="5BFA05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C04CD"/>
    <w:multiLevelType w:val="hybridMultilevel"/>
    <w:tmpl w:val="3394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88"/>
    <w:rsid w:val="00184CBA"/>
    <w:rsid w:val="001941F3"/>
    <w:rsid w:val="001B69FB"/>
    <w:rsid w:val="002719C9"/>
    <w:rsid w:val="002839A2"/>
    <w:rsid w:val="002E2357"/>
    <w:rsid w:val="00386E0E"/>
    <w:rsid w:val="003F3E1C"/>
    <w:rsid w:val="00460D24"/>
    <w:rsid w:val="00613A8F"/>
    <w:rsid w:val="00953AA3"/>
    <w:rsid w:val="0095442E"/>
    <w:rsid w:val="00974FF7"/>
    <w:rsid w:val="00AB040B"/>
    <w:rsid w:val="00AE4E32"/>
    <w:rsid w:val="00B62F88"/>
    <w:rsid w:val="00BE100C"/>
    <w:rsid w:val="00C56FCC"/>
    <w:rsid w:val="00C622AA"/>
    <w:rsid w:val="00D109DA"/>
    <w:rsid w:val="00E678DD"/>
    <w:rsid w:val="00EE2C38"/>
    <w:rsid w:val="00EF656E"/>
    <w:rsid w:val="00FB2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sustainable commun</cp:lastModifiedBy>
  <cp:revision>4</cp:revision>
  <dcterms:created xsi:type="dcterms:W3CDTF">2019-04-08T10:30:00Z</dcterms:created>
  <dcterms:modified xsi:type="dcterms:W3CDTF">2019-04-08T10:32:00Z</dcterms:modified>
</cp:coreProperties>
</file>